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CB635A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>Como, 16</w:t>
      </w:r>
      <w:r w:rsidR="00E04178">
        <w:rPr>
          <w:rFonts w:ascii="Montserrat" w:hAnsi="Montserrat"/>
          <w:i/>
          <w:sz w:val="18"/>
          <w:szCs w:val="20"/>
        </w:rPr>
        <w:t xml:space="preserve"> luglio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="00226EFB" w:rsidRPr="00AD2DCC">
        <w:rPr>
          <w:rFonts w:ascii="Montserrat" w:hAnsi="Montserrat"/>
          <w:i/>
          <w:sz w:val="18"/>
          <w:szCs w:val="20"/>
        </w:rPr>
        <w:t>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Pr="00AD2DCC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CB635A" w:rsidRPr="00CB635A" w:rsidRDefault="00CB635A" w:rsidP="00BC3A32">
      <w:pPr>
        <w:pStyle w:val="Nessunaspaziatura"/>
        <w:jc w:val="center"/>
        <w:rPr>
          <w:rFonts w:ascii="Montserrat" w:hAnsi="Montserrat"/>
          <w:b/>
        </w:rPr>
      </w:pPr>
      <w:r w:rsidRPr="00CB635A">
        <w:rPr>
          <w:rFonts w:ascii="Montserrat" w:hAnsi="Montserrat"/>
          <w:b/>
        </w:rPr>
        <w:t xml:space="preserve">SLITTA AL 20 AGOSTO IL TERMINE PER IL VERSAMENTO DEI DIRITTI </w:t>
      </w:r>
      <w:r w:rsidR="009C0A38" w:rsidRPr="00CB635A">
        <w:rPr>
          <w:rFonts w:ascii="Montserrat" w:hAnsi="Montserrat"/>
          <w:b/>
        </w:rPr>
        <w:t>SCF</w:t>
      </w:r>
    </w:p>
    <w:p w:rsidR="00BC3A32" w:rsidRPr="00E04178" w:rsidRDefault="00CB635A" w:rsidP="00BC3A32">
      <w:pPr>
        <w:pStyle w:val="Nessunaspaziatura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Interessa </w:t>
      </w:r>
      <w:r w:rsidR="009C0A38" w:rsidRPr="00E04178">
        <w:rPr>
          <w:rFonts w:ascii="Montserrat" w:hAnsi="Montserrat"/>
        </w:rPr>
        <w:t>parrucchieri, estetisti, pubblici esercizi e strutture ricettive</w:t>
      </w:r>
    </w:p>
    <w:p w:rsidR="00BC3A32" w:rsidRPr="009B66CA" w:rsidRDefault="00BC3A32" w:rsidP="00BC3A32">
      <w:pPr>
        <w:pStyle w:val="Nessunaspaziatura"/>
        <w:rPr>
          <w:rFonts w:ascii="Montserrat" w:hAnsi="Montserrat"/>
          <w:sz w:val="18"/>
        </w:rPr>
      </w:pPr>
    </w:p>
    <w:p w:rsidR="00BF1723" w:rsidRDefault="00CB635A" w:rsidP="00CB635A">
      <w:pPr>
        <w:spacing w:before="198"/>
        <w:ind w:right="18"/>
        <w:jc w:val="both"/>
        <w:rPr>
          <w:rFonts w:ascii="Montserrat" w:hAnsi="Montserrat"/>
          <w:sz w:val="20"/>
          <w:szCs w:val="20"/>
        </w:rPr>
      </w:pPr>
      <w:r w:rsidRPr="00CB635A">
        <w:rPr>
          <w:rFonts w:ascii="Montserrat" w:hAnsi="Montserrat"/>
          <w:sz w:val="20"/>
          <w:szCs w:val="20"/>
        </w:rPr>
        <w:t xml:space="preserve">Dopo lo slittamento del termine per il versamento dei diritti Siae, è stato prorogato anche il termine di versamento dei diritti SCF, che interessano particolarmente </w:t>
      </w:r>
      <w:r w:rsidR="00BC3A32" w:rsidRPr="00CB635A">
        <w:rPr>
          <w:rFonts w:ascii="Montserrat" w:hAnsi="Montserrat"/>
          <w:sz w:val="20"/>
          <w:szCs w:val="20"/>
        </w:rPr>
        <w:t>PARRUCCHIERI, ESTETISTI, PUBBLICI ESERCIZI E STRUTTURE RICETTIVE</w:t>
      </w:r>
      <w:r w:rsidRPr="00CB635A">
        <w:rPr>
          <w:rFonts w:ascii="Montserrat" w:hAnsi="Montserrat"/>
          <w:sz w:val="20"/>
          <w:szCs w:val="20"/>
        </w:rPr>
        <w:t xml:space="preserve">. Il nuovo termine proroga </w:t>
      </w:r>
      <w:r w:rsidR="00BF1723">
        <w:rPr>
          <w:rFonts w:ascii="Montserrat" w:hAnsi="Montserrat"/>
          <w:sz w:val="20"/>
          <w:szCs w:val="20"/>
        </w:rPr>
        <w:t xml:space="preserve">la scadenza </w:t>
      </w:r>
      <w:r w:rsidRPr="00CB635A">
        <w:rPr>
          <w:rFonts w:ascii="Montserrat" w:hAnsi="Montserrat"/>
          <w:sz w:val="20"/>
          <w:szCs w:val="20"/>
        </w:rPr>
        <w:t xml:space="preserve">dal </w:t>
      </w:r>
      <w:r w:rsidR="00BC3A32" w:rsidRPr="00BF1723">
        <w:rPr>
          <w:rFonts w:ascii="Montserrat" w:hAnsi="Montserrat"/>
          <w:sz w:val="20"/>
          <w:szCs w:val="20"/>
        </w:rPr>
        <w:t xml:space="preserve">31 </w:t>
      </w:r>
      <w:r w:rsidR="003A2477" w:rsidRPr="00BF1723">
        <w:rPr>
          <w:rFonts w:ascii="Montserrat" w:hAnsi="Montserrat"/>
          <w:sz w:val="20"/>
          <w:szCs w:val="20"/>
        </w:rPr>
        <w:t>luglio</w:t>
      </w:r>
      <w:r w:rsidR="00BF1723" w:rsidRPr="00BF1723">
        <w:rPr>
          <w:rFonts w:ascii="Montserrat" w:hAnsi="Montserrat"/>
          <w:sz w:val="20"/>
          <w:szCs w:val="20"/>
        </w:rPr>
        <w:t xml:space="preserve"> </w:t>
      </w:r>
      <w:r w:rsidRPr="00CB635A">
        <w:rPr>
          <w:rFonts w:ascii="Montserrat" w:hAnsi="Montserrat"/>
          <w:sz w:val="20"/>
          <w:szCs w:val="20"/>
        </w:rPr>
        <w:t xml:space="preserve">al </w:t>
      </w:r>
      <w:r w:rsidRPr="00BF1723">
        <w:rPr>
          <w:rFonts w:ascii="Montserrat" w:hAnsi="Montserrat"/>
          <w:b/>
          <w:sz w:val="20"/>
          <w:szCs w:val="20"/>
        </w:rPr>
        <w:t>20 agosto 2021</w:t>
      </w:r>
      <w:r w:rsidRPr="00CB635A">
        <w:rPr>
          <w:rFonts w:ascii="Montserrat" w:hAnsi="Montserrat"/>
          <w:sz w:val="20"/>
          <w:szCs w:val="20"/>
        </w:rPr>
        <w:t xml:space="preserve">. </w:t>
      </w:r>
    </w:p>
    <w:p w:rsidR="00BC3A32" w:rsidRPr="00CB635A" w:rsidRDefault="00BF1723" w:rsidP="00CB635A">
      <w:pPr>
        <w:spacing w:before="198"/>
        <w:ind w:right="18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</w:t>
      </w:r>
      <w:bookmarkStart w:id="0" w:name="_GoBack"/>
      <w:bookmarkEnd w:id="0"/>
      <w:r w:rsidR="00CB635A" w:rsidRPr="00CB635A">
        <w:rPr>
          <w:rFonts w:ascii="Montserrat" w:hAnsi="Montserrat"/>
          <w:sz w:val="20"/>
          <w:szCs w:val="20"/>
        </w:rPr>
        <w:t>i ricorda che per le attività di acconciatura ed estetica - in relazione alla</w:t>
      </w:r>
      <w:r w:rsidR="00CB635A" w:rsidRPr="00CB635A">
        <w:rPr>
          <w:rFonts w:ascii="Montserrat" w:hAnsi="Montserrat"/>
          <w:spacing w:val="1"/>
          <w:sz w:val="20"/>
          <w:szCs w:val="20"/>
        </w:rPr>
        <w:t xml:space="preserve"> </w:t>
      </w:r>
      <w:r w:rsidR="00CB635A" w:rsidRPr="00CB635A">
        <w:rPr>
          <w:rFonts w:ascii="Montserrat" w:hAnsi="Montserrat"/>
          <w:sz w:val="20"/>
          <w:szCs w:val="20"/>
        </w:rPr>
        <w:t>situazione emergenziale ed alle disposizioni adottate a tutela della salute pubblica -</w:t>
      </w:r>
      <w:r w:rsidR="00CB635A" w:rsidRPr="00CB635A">
        <w:rPr>
          <w:rFonts w:ascii="Montserrat" w:hAnsi="Montserrat"/>
          <w:spacing w:val="1"/>
          <w:sz w:val="20"/>
          <w:szCs w:val="20"/>
        </w:rPr>
        <w:t xml:space="preserve"> </w:t>
      </w:r>
      <w:r w:rsidR="00CB635A" w:rsidRPr="00CB635A">
        <w:rPr>
          <w:rFonts w:ascii="Montserrat" w:hAnsi="Montserrat"/>
          <w:sz w:val="20"/>
          <w:szCs w:val="20"/>
        </w:rPr>
        <w:t>era</w:t>
      </w:r>
      <w:r w:rsidR="00CB635A" w:rsidRPr="00CB635A">
        <w:rPr>
          <w:rFonts w:ascii="Montserrat" w:hAnsi="Montserrat"/>
          <w:spacing w:val="-2"/>
          <w:sz w:val="20"/>
          <w:szCs w:val="20"/>
        </w:rPr>
        <w:t xml:space="preserve"> </w:t>
      </w:r>
      <w:r w:rsidR="00CB635A" w:rsidRPr="00CB635A">
        <w:rPr>
          <w:rFonts w:ascii="Montserrat" w:hAnsi="Montserrat"/>
          <w:sz w:val="20"/>
          <w:szCs w:val="20"/>
        </w:rPr>
        <w:t>stata</w:t>
      </w:r>
      <w:r w:rsidR="00CB635A" w:rsidRPr="00CB635A">
        <w:rPr>
          <w:rFonts w:ascii="Montserrat" w:hAnsi="Montserrat"/>
          <w:spacing w:val="-1"/>
          <w:sz w:val="20"/>
          <w:szCs w:val="20"/>
        </w:rPr>
        <w:t xml:space="preserve"> </w:t>
      </w:r>
      <w:r w:rsidR="00CB635A" w:rsidRPr="00CB635A">
        <w:rPr>
          <w:rFonts w:ascii="Montserrat" w:hAnsi="Montserrat"/>
          <w:sz w:val="20"/>
          <w:szCs w:val="20"/>
        </w:rPr>
        <w:t>già</w:t>
      </w:r>
      <w:r w:rsidR="00CB635A" w:rsidRPr="00CB635A">
        <w:rPr>
          <w:rFonts w:ascii="Montserrat" w:hAnsi="Montserrat"/>
          <w:spacing w:val="-1"/>
          <w:sz w:val="20"/>
          <w:szCs w:val="20"/>
        </w:rPr>
        <w:t xml:space="preserve"> </w:t>
      </w:r>
      <w:r w:rsidR="00CB635A" w:rsidRPr="00CB635A">
        <w:rPr>
          <w:rFonts w:ascii="Montserrat" w:hAnsi="Montserrat"/>
          <w:sz w:val="20"/>
          <w:szCs w:val="20"/>
        </w:rPr>
        <w:t>prevista</w:t>
      </w:r>
      <w:r w:rsidR="00CB635A" w:rsidRPr="00CB635A">
        <w:rPr>
          <w:rFonts w:ascii="Montserrat" w:hAnsi="Montserrat"/>
          <w:spacing w:val="-1"/>
          <w:sz w:val="20"/>
          <w:szCs w:val="20"/>
        </w:rPr>
        <w:t xml:space="preserve"> </w:t>
      </w:r>
      <w:r w:rsidR="00CB635A" w:rsidRPr="00CB635A">
        <w:rPr>
          <w:rFonts w:ascii="Montserrat" w:hAnsi="Montserrat"/>
          <w:sz w:val="20"/>
          <w:szCs w:val="20"/>
        </w:rPr>
        <w:t>una</w:t>
      </w:r>
      <w:r w:rsidR="00CB635A" w:rsidRPr="00CB635A">
        <w:rPr>
          <w:rFonts w:ascii="Montserrat" w:hAnsi="Montserrat"/>
          <w:spacing w:val="-1"/>
          <w:sz w:val="20"/>
          <w:szCs w:val="20"/>
        </w:rPr>
        <w:t xml:space="preserve"> </w:t>
      </w:r>
      <w:r w:rsidR="00CB635A" w:rsidRPr="00CB635A">
        <w:rPr>
          <w:rFonts w:ascii="Montserrat" w:hAnsi="Montserrat"/>
          <w:sz w:val="20"/>
          <w:szCs w:val="20"/>
        </w:rPr>
        <w:t>riduzione</w:t>
      </w:r>
      <w:r w:rsidR="00CB635A" w:rsidRPr="00CB635A">
        <w:rPr>
          <w:rFonts w:ascii="Montserrat" w:hAnsi="Montserrat"/>
          <w:spacing w:val="-1"/>
          <w:sz w:val="20"/>
          <w:szCs w:val="20"/>
        </w:rPr>
        <w:t xml:space="preserve"> </w:t>
      </w:r>
      <w:r w:rsidR="00CB635A" w:rsidRPr="00CB635A">
        <w:rPr>
          <w:rFonts w:ascii="Montserrat" w:hAnsi="Montserrat"/>
          <w:sz w:val="20"/>
          <w:szCs w:val="20"/>
        </w:rPr>
        <w:t>del</w:t>
      </w:r>
      <w:r w:rsidR="00CB635A" w:rsidRPr="00CB635A">
        <w:rPr>
          <w:rFonts w:ascii="Montserrat" w:hAnsi="Montserrat"/>
          <w:spacing w:val="-1"/>
          <w:sz w:val="20"/>
          <w:szCs w:val="20"/>
        </w:rPr>
        <w:t xml:space="preserve"> </w:t>
      </w:r>
      <w:r w:rsidR="00CB635A" w:rsidRPr="00CB635A">
        <w:rPr>
          <w:rFonts w:ascii="Montserrat" w:hAnsi="Montserrat"/>
          <w:sz w:val="20"/>
          <w:szCs w:val="20"/>
        </w:rPr>
        <w:t>5%</w:t>
      </w:r>
      <w:r w:rsidR="00CB635A" w:rsidRPr="00CB635A">
        <w:rPr>
          <w:rFonts w:ascii="Montserrat" w:hAnsi="Montserrat"/>
          <w:spacing w:val="-1"/>
          <w:sz w:val="20"/>
          <w:szCs w:val="20"/>
        </w:rPr>
        <w:t xml:space="preserve"> </w:t>
      </w:r>
      <w:r w:rsidR="00CB635A" w:rsidRPr="00CB635A">
        <w:rPr>
          <w:rFonts w:ascii="Montserrat" w:hAnsi="Montserrat"/>
          <w:sz w:val="20"/>
          <w:szCs w:val="20"/>
        </w:rPr>
        <w:t>del</w:t>
      </w:r>
      <w:r w:rsidR="00CB635A" w:rsidRPr="00CB635A">
        <w:rPr>
          <w:rFonts w:ascii="Montserrat" w:hAnsi="Montserrat"/>
          <w:spacing w:val="-2"/>
          <w:sz w:val="20"/>
          <w:szCs w:val="20"/>
        </w:rPr>
        <w:t xml:space="preserve"> </w:t>
      </w:r>
      <w:r w:rsidR="00CB635A" w:rsidRPr="00CB635A">
        <w:rPr>
          <w:rFonts w:ascii="Montserrat" w:hAnsi="Montserrat"/>
          <w:sz w:val="20"/>
          <w:szCs w:val="20"/>
        </w:rPr>
        <w:t>compenso</w:t>
      </w:r>
      <w:r w:rsidR="00CB635A" w:rsidRPr="00CB635A">
        <w:rPr>
          <w:rFonts w:ascii="Montserrat" w:hAnsi="Montserrat"/>
          <w:spacing w:val="-2"/>
          <w:sz w:val="20"/>
          <w:szCs w:val="20"/>
        </w:rPr>
        <w:t xml:space="preserve"> </w:t>
      </w:r>
      <w:r w:rsidR="00CB635A" w:rsidRPr="00CB635A">
        <w:rPr>
          <w:rFonts w:ascii="Montserrat" w:hAnsi="Montserrat"/>
          <w:sz w:val="20"/>
          <w:szCs w:val="20"/>
        </w:rPr>
        <w:t xml:space="preserve">annuale. Informazioni: </w:t>
      </w:r>
      <w:r w:rsidR="00BC3A32" w:rsidRPr="00CB635A">
        <w:rPr>
          <w:rFonts w:ascii="Montserrat" w:hAnsi="Montserrat"/>
          <w:sz w:val="20"/>
          <w:szCs w:val="20"/>
        </w:rPr>
        <w:t>Confartigianato Como tel. 031 316.332</w:t>
      </w:r>
    </w:p>
    <w:p w:rsidR="00BC3A32" w:rsidRPr="00CB635A" w:rsidRDefault="00BC3A32" w:rsidP="00BC3A32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A79C3" w:rsidRPr="00CB635A" w:rsidRDefault="00BA79C3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BA79C3" w:rsidRPr="00CB635A" w:rsidRDefault="00BA79C3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BC3A32" w:rsidRPr="00CB635A" w:rsidRDefault="00BC3A32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BC3A32" w:rsidRPr="00CB635A" w:rsidRDefault="00BC3A32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354D5" w:rsidRPr="00AD2DC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8"/>
          <w:szCs w:val="20"/>
        </w:rPr>
      </w:pPr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22100 Como – Viale Roosevelt 15 – tel. 031 3161 </w:t>
      </w:r>
      <w:hyperlink r:id="rId5" w:history="1">
        <w:r w:rsidRPr="00AD2DCC">
          <w:rPr>
            <w:rStyle w:val="Collegamentoipertestuale"/>
            <w:rFonts w:ascii="Montserrat" w:hAnsi="Montserrat"/>
            <w:color w:val="365F91" w:themeColor="accent1" w:themeShade="BF"/>
            <w:sz w:val="18"/>
            <w:szCs w:val="20"/>
          </w:rPr>
          <w:t>info@confartigianatocomo.it</w:t>
        </w:r>
      </w:hyperlink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 www.confartigianatocomo.it</w:t>
      </w:r>
    </w:p>
    <w:sectPr w:rsidR="00B354D5" w:rsidRPr="00AD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403"/>
    <w:rsid w:val="000D2784"/>
    <w:rsid w:val="00201937"/>
    <w:rsid w:val="00226EFB"/>
    <w:rsid w:val="00272B03"/>
    <w:rsid w:val="002E535C"/>
    <w:rsid w:val="003A2477"/>
    <w:rsid w:val="003A3E9B"/>
    <w:rsid w:val="003C6DB9"/>
    <w:rsid w:val="00464E13"/>
    <w:rsid w:val="00480546"/>
    <w:rsid w:val="004835A5"/>
    <w:rsid w:val="004D7C18"/>
    <w:rsid w:val="005E77E7"/>
    <w:rsid w:val="0070002C"/>
    <w:rsid w:val="00780AC7"/>
    <w:rsid w:val="009C0A38"/>
    <w:rsid w:val="00A16E3B"/>
    <w:rsid w:val="00A36B50"/>
    <w:rsid w:val="00A816BD"/>
    <w:rsid w:val="00A81A7E"/>
    <w:rsid w:val="00AD2DCC"/>
    <w:rsid w:val="00AF60FC"/>
    <w:rsid w:val="00B354D5"/>
    <w:rsid w:val="00BA79C3"/>
    <w:rsid w:val="00BC3A32"/>
    <w:rsid w:val="00BD32EB"/>
    <w:rsid w:val="00BD470E"/>
    <w:rsid w:val="00BF1723"/>
    <w:rsid w:val="00CB578D"/>
    <w:rsid w:val="00CB635A"/>
    <w:rsid w:val="00E04178"/>
    <w:rsid w:val="00EB3277"/>
    <w:rsid w:val="00ED4891"/>
    <w:rsid w:val="00ED4AA9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2021-03-30T15:14:00Z</cp:lastPrinted>
  <dcterms:created xsi:type="dcterms:W3CDTF">2021-07-14T13:03:00Z</dcterms:created>
  <dcterms:modified xsi:type="dcterms:W3CDTF">2021-07-16T10:33:00Z</dcterms:modified>
</cp:coreProperties>
</file>